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540B" w14:textId="77777777" w:rsidR="00C46541" w:rsidRPr="000D2D5B" w:rsidRDefault="00C94A66">
      <w:pPr>
        <w:rPr>
          <w:rFonts w:ascii="Times New Roman" w:hAnsi="Times New Roman"/>
        </w:rPr>
      </w:pPr>
      <w:r w:rsidRPr="000D2D5B">
        <w:rPr>
          <w:rFonts w:ascii="Times New Roman" w:hAnsi="Times New Roman"/>
          <w:i/>
        </w:rPr>
        <w:t>Ghosts of Bergen County</w:t>
      </w:r>
      <w:r w:rsidRPr="000D2D5B">
        <w:rPr>
          <w:rFonts w:ascii="Times New Roman" w:hAnsi="Times New Roman"/>
        </w:rPr>
        <w:t xml:space="preserve"> book club questions</w:t>
      </w:r>
    </w:p>
    <w:p w14:paraId="489C01D0" w14:textId="77777777" w:rsidR="00C94A66" w:rsidRPr="000D2D5B" w:rsidRDefault="00C94A66">
      <w:pPr>
        <w:rPr>
          <w:rFonts w:ascii="Times New Roman" w:hAnsi="Times New Roman"/>
        </w:rPr>
      </w:pPr>
    </w:p>
    <w:p w14:paraId="23FE5DE8" w14:textId="77777777" w:rsidR="000D2D5B" w:rsidRPr="000D2D5B" w:rsidRDefault="000D2D5B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0D2D5B">
        <w:rPr>
          <w:rFonts w:ascii="Times New Roman" w:hAnsi="Times New Roman" w:cs="Arial"/>
          <w:color w:val="1A1A1A"/>
        </w:rPr>
        <w:t>What do you think of how the author introduces and portrays Amanda? At what point in the novel did you realize she isn’t entirely “there”?</w:t>
      </w:r>
    </w:p>
    <w:p w14:paraId="706562D9" w14:textId="77777777" w:rsidR="000D2D5B" w:rsidRPr="000D2D5B" w:rsidRDefault="000D2D5B" w:rsidP="000D2D5B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Arial"/>
          <w:color w:val="1A1A1A"/>
        </w:rPr>
      </w:pPr>
    </w:p>
    <w:p w14:paraId="7C8E094D" w14:textId="77777777" w:rsidR="000D2D5B" w:rsidRPr="000D2D5B" w:rsidRDefault="000D2D5B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0D2D5B">
        <w:rPr>
          <w:rFonts w:ascii="Times New Roman" w:hAnsi="Times New Roman" w:cs="Arial"/>
          <w:color w:val="1A1A1A"/>
        </w:rPr>
        <w:t>Gil and Jen are not stereotypical heroin users. How does the depiction of heroin use and addiction come across?</w:t>
      </w:r>
    </w:p>
    <w:p w14:paraId="7007D385" w14:textId="77777777" w:rsidR="000D2D5B" w:rsidRPr="000D2D5B" w:rsidRDefault="000D2D5B" w:rsidP="000D2D5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</w:p>
    <w:p w14:paraId="774A7B97" w14:textId="77777777" w:rsidR="000D2D5B" w:rsidRPr="000D2D5B" w:rsidRDefault="000D2D5B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0D2D5B">
        <w:rPr>
          <w:rFonts w:ascii="Times New Roman" w:hAnsi="Times New Roman" w:cs="Arial"/>
          <w:color w:val="1A1A1A"/>
        </w:rPr>
        <w:t>Gil, Mary Beth, and Jen are all dealing with trauma and loss. Which character did you sympathize with most and why?</w:t>
      </w:r>
    </w:p>
    <w:p w14:paraId="7F744DCE" w14:textId="77777777" w:rsidR="000D2D5B" w:rsidRPr="000D2D5B" w:rsidRDefault="000D2D5B" w:rsidP="000D2D5B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Arial"/>
          <w:color w:val="1A1A1A"/>
        </w:rPr>
      </w:pPr>
    </w:p>
    <w:p w14:paraId="2BD9E514" w14:textId="77777777" w:rsidR="000D2D5B" w:rsidRPr="000D2D5B" w:rsidRDefault="000D2D5B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0D2D5B">
        <w:rPr>
          <w:rFonts w:ascii="Times New Roman" w:hAnsi="Times New Roman" w:cs="Arial"/>
          <w:color w:val="1A1A1A"/>
        </w:rPr>
        <w:t>What parallels did you notice in the characters’ pasts and how d</w:t>
      </w:r>
      <w:r w:rsidR="00352A12">
        <w:rPr>
          <w:rFonts w:ascii="Times New Roman" w:hAnsi="Times New Roman" w:cs="Arial"/>
          <w:color w:val="1A1A1A"/>
        </w:rPr>
        <w:t>oes</w:t>
      </w:r>
      <w:r w:rsidRPr="000D2D5B">
        <w:rPr>
          <w:rFonts w:ascii="Times New Roman" w:hAnsi="Times New Roman" w:cs="Arial"/>
          <w:color w:val="1A1A1A"/>
        </w:rPr>
        <w:t xml:space="preserve"> their ability (or lack thereof) to amend for their past actions affect their current relationships?</w:t>
      </w:r>
    </w:p>
    <w:p w14:paraId="6135F2E0" w14:textId="77777777" w:rsidR="000D2D5B" w:rsidRPr="000D2D5B" w:rsidRDefault="000D2D5B" w:rsidP="000D2D5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</w:p>
    <w:p w14:paraId="6DB36792" w14:textId="77777777" w:rsidR="000D2D5B" w:rsidRPr="000D2D5B" w:rsidRDefault="000D2D5B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0D2D5B">
        <w:rPr>
          <w:rFonts w:ascii="Times New Roman" w:hAnsi="Times New Roman" w:cs="Arial"/>
          <w:color w:val="1A1A1A"/>
        </w:rPr>
        <w:t>How d</w:t>
      </w:r>
      <w:r w:rsidR="00352A12">
        <w:rPr>
          <w:rFonts w:ascii="Times New Roman" w:hAnsi="Times New Roman" w:cs="Arial"/>
          <w:color w:val="1A1A1A"/>
        </w:rPr>
        <w:t>oes</w:t>
      </w:r>
      <w:r w:rsidRPr="000D2D5B">
        <w:rPr>
          <w:rFonts w:ascii="Times New Roman" w:hAnsi="Times New Roman" w:cs="Arial"/>
          <w:color w:val="1A1A1A"/>
        </w:rPr>
        <w:t xml:space="preserve"> the impending financial crisis influence the tone of the novel? </w:t>
      </w:r>
    </w:p>
    <w:p w14:paraId="169930F8" w14:textId="77777777" w:rsidR="000D2D5B" w:rsidRPr="000D2D5B" w:rsidRDefault="000D2D5B" w:rsidP="000D2D5B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Arial"/>
          <w:color w:val="1A1A1A"/>
        </w:rPr>
      </w:pPr>
    </w:p>
    <w:p w14:paraId="0DF86759" w14:textId="77777777" w:rsidR="000D2D5B" w:rsidRPr="000D2D5B" w:rsidRDefault="00352A12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>
        <w:rPr>
          <w:rFonts w:ascii="Times New Roman" w:hAnsi="Times New Roman" w:cs="Arial"/>
          <w:color w:val="1A1A1A"/>
        </w:rPr>
        <w:t>The</w:t>
      </w:r>
      <w:r w:rsidR="000D2D5B" w:rsidRPr="000D2D5B">
        <w:rPr>
          <w:rFonts w:ascii="Times New Roman" w:hAnsi="Times New Roman" w:cs="Arial"/>
          <w:color w:val="1A1A1A"/>
        </w:rPr>
        <w:t xml:space="preserve"> fine line between fate and coincidence </w:t>
      </w:r>
      <w:r>
        <w:rPr>
          <w:rFonts w:ascii="Times New Roman" w:hAnsi="Times New Roman" w:cs="Arial"/>
          <w:color w:val="1A1A1A"/>
        </w:rPr>
        <w:t>is a major theme of the novel</w:t>
      </w:r>
      <w:r w:rsidR="000D2D5B" w:rsidRPr="000D2D5B">
        <w:rPr>
          <w:rFonts w:ascii="Times New Roman" w:hAnsi="Times New Roman" w:cs="Arial"/>
          <w:color w:val="1A1A1A"/>
        </w:rPr>
        <w:t>; what takeaways do you think it gives readers about accountability and justice?</w:t>
      </w:r>
    </w:p>
    <w:p w14:paraId="0DA17F3A" w14:textId="77777777" w:rsidR="000D2D5B" w:rsidRPr="000D2D5B" w:rsidRDefault="000D2D5B" w:rsidP="000D2D5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</w:p>
    <w:p w14:paraId="079A88E6" w14:textId="77777777" w:rsidR="000D2D5B" w:rsidRDefault="000D2D5B" w:rsidP="000D2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0D2D5B">
        <w:rPr>
          <w:rFonts w:ascii="Times New Roman" w:hAnsi="Times New Roman" w:cs="Arial"/>
          <w:color w:val="1A1A1A"/>
        </w:rPr>
        <w:t>Dr. Yoder</w:t>
      </w:r>
      <w:r w:rsidR="00352A12">
        <w:rPr>
          <w:rFonts w:ascii="Times New Roman" w:hAnsi="Times New Roman" w:cs="Arial"/>
          <w:color w:val="1A1A1A"/>
        </w:rPr>
        <w:t>’</w:t>
      </w:r>
      <w:r w:rsidRPr="000D2D5B">
        <w:rPr>
          <w:rFonts w:ascii="Times New Roman" w:hAnsi="Times New Roman" w:cs="Arial"/>
          <w:color w:val="1A1A1A"/>
        </w:rPr>
        <w:t xml:space="preserve">s theory that </w:t>
      </w:r>
      <w:r w:rsidR="00352A12">
        <w:rPr>
          <w:rFonts w:ascii="Times New Roman" w:hAnsi="Times New Roman" w:cs="Arial"/>
          <w:color w:val="1A1A1A"/>
        </w:rPr>
        <w:t xml:space="preserve">those who are haunted share a “collective burden” </w:t>
      </w:r>
      <w:r w:rsidRPr="000D2D5B">
        <w:rPr>
          <w:rFonts w:ascii="Times New Roman" w:hAnsi="Times New Roman" w:cs="Arial"/>
          <w:color w:val="1A1A1A"/>
        </w:rPr>
        <w:t>certainly affects Gil and his marriage. What other implications did you notice stemming from that suggestion?</w:t>
      </w:r>
    </w:p>
    <w:p w14:paraId="585784A2" w14:textId="77777777" w:rsidR="00E43233" w:rsidRPr="00E43233" w:rsidRDefault="00E43233" w:rsidP="00E43233">
      <w:pPr>
        <w:pStyle w:val="ListParagraph"/>
        <w:rPr>
          <w:rFonts w:ascii="Times New Roman" w:hAnsi="Times New Roman" w:cs="Arial"/>
          <w:color w:val="1A1A1A"/>
        </w:rPr>
      </w:pPr>
    </w:p>
    <w:p w14:paraId="206185D2" w14:textId="40160BA2" w:rsidR="00E43233" w:rsidRPr="00E43233" w:rsidRDefault="00E43233" w:rsidP="00E432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</w:rPr>
      </w:pPr>
      <w:r w:rsidRPr="00E43233">
        <w:rPr>
          <w:rFonts w:ascii="Times New Roman" w:hAnsi="Times New Roman" w:cs="Arial"/>
          <w:color w:val="1A1A1A"/>
        </w:rPr>
        <w:t>What do you envision happens next to the characters?</w:t>
      </w:r>
    </w:p>
    <w:p w14:paraId="4E829534" w14:textId="77777777" w:rsidR="000D2D5B" w:rsidRPr="000D2D5B" w:rsidRDefault="000D2D5B" w:rsidP="000D2D5B">
      <w:pPr>
        <w:pStyle w:val="ListParagraph"/>
        <w:widowControl w:val="0"/>
        <w:autoSpaceDE w:val="0"/>
        <w:autoSpaceDN w:val="0"/>
        <w:adjustRightInd w:val="0"/>
        <w:ind w:left="840"/>
        <w:rPr>
          <w:rFonts w:ascii="Times New Roman" w:hAnsi="Times New Roman" w:cs="Arial"/>
          <w:color w:val="1A1A1A"/>
        </w:rPr>
      </w:pPr>
    </w:p>
    <w:p w14:paraId="02A2C7D5" w14:textId="77777777" w:rsidR="00C94A66" w:rsidRPr="000D2D5B" w:rsidRDefault="00C94A66" w:rsidP="000D2D5B">
      <w:pPr>
        <w:rPr>
          <w:rFonts w:ascii="Times New Roman" w:hAnsi="Times New Roman"/>
        </w:rPr>
      </w:pPr>
      <w:bookmarkStart w:id="0" w:name="_GoBack"/>
      <w:bookmarkEnd w:id="0"/>
    </w:p>
    <w:sectPr w:rsidR="00C94A66" w:rsidRPr="000D2D5B" w:rsidSect="00C46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D61"/>
    <w:multiLevelType w:val="hybridMultilevel"/>
    <w:tmpl w:val="B06A5B42"/>
    <w:lvl w:ilvl="0" w:tplc="344A4C8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321D"/>
    <w:multiLevelType w:val="hybridMultilevel"/>
    <w:tmpl w:val="E78EE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6"/>
    <w:rsid w:val="000D2D5B"/>
    <w:rsid w:val="00352A12"/>
    <w:rsid w:val="00C46541"/>
    <w:rsid w:val="00C94A66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57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 House Books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Storey</dc:creator>
  <cp:lastModifiedBy>Alice Coleman</cp:lastModifiedBy>
  <cp:revision>2</cp:revision>
  <dcterms:created xsi:type="dcterms:W3CDTF">2016-02-24T03:24:00Z</dcterms:created>
  <dcterms:modified xsi:type="dcterms:W3CDTF">2016-02-24T03:24:00Z</dcterms:modified>
</cp:coreProperties>
</file>